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F0" w:rsidRPr="00B442F0" w:rsidRDefault="00B442F0" w:rsidP="00B442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442F0" w:rsidRPr="00B442F0" w:rsidTr="004037AC">
        <w:trPr>
          <w:trHeight w:val="126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442F0" w:rsidRPr="00B442F0" w:rsidRDefault="00B442F0" w:rsidP="00B4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42F0" w:rsidRPr="00B442F0" w:rsidRDefault="00B442F0" w:rsidP="00B4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B442F0" w:rsidRPr="00B442F0" w:rsidRDefault="00B442F0" w:rsidP="00B4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  <w:p w:rsidR="00B442F0" w:rsidRPr="00B442F0" w:rsidRDefault="00B442F0" w:rsidP="00B4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442F0" w:rsidRPr="00B442F0" w:rsidRDefault="00B442F0" w:rsidP="00B4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42F0" w:rsidRPr="00B442F0" w:rsidRDefault="00B442F0" w:rsidP="00B442F0">
            <w:pPr>
              <w:numPr>
                <w:ilvl w:val="0"/>
                <w:numId w:val="1"/>
              </w:numPr>
              <w:shd w:val="clear" w:color="auto" w:fill="FFFFFF"/>
              <w:spacing w:after="0" w:line="389" w:lineRule="atLeast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lang w:eastAsia="hr-HR"/>
              </w:rPr>
              <w:t>Prijedlog Odluke o izmjeni i dopuni Odluke o komunalnom doprinosu Općine Gornja Vrba</w:t>
            </w:r>
          </w:p>
          <w:p w:rsidR="00B442F0" w:rsidRPr="00B442F0" w:rsidRDefault="00B442F0" w:rsidP="00B44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442F0" w:rsidRPr="00B442F0" w:rsidTr="004037AC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442F0" w:rsidRPr="00B442F0" w:rsidRDefault="00B442F0" w:rsidP="00B44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GORNJA  VRBA</w:t>
            </w:r>
          </w:p>
        </w:tc>
      </w:tr>
      <w:tr w:rsidR="00B442F0" w:rsidRPr="00B442F0" w:rsidTr="004037AC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savjetovanja: 15. studenog 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savjetovanja: 30. studenog 2021.</w:t>
            </w:r>
          </w:p>
        </w:tc>
      </w:tr>
      <w:tr w:rsidR="00B442F0" w:rsidRPr="00B442F0" w:rsidTr="004037AC">
        <w:trPr>
          <w:trHeight w:val="1090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689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544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1495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1236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42F0" w:rsidRPr="00B442F0" w:rsidTr="004037AC">
        <w:trPr>
          <w:trHeight w:val="531"/>
        </w:trPr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B442F0" w:rsidRPr="00B442F0" w:rsidRDefault="00B442F0" w:rsidP="00B44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442F0" w:rsidRPr="00B442F0" w:rsidRDefault="00B442F0" w:rsidP="00B442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4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Važna napomena:</w:t>
      </w:r>
    </w:p>
    <w:p w:rsidR="00B442F0" w:rsidRPr="00B442F0" w:rsidRDefault="00B442F0" w:rsidP="00B442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2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s prilogom zaključno do 30. studenog 2021. godine  dostaviti na adresu elektronske pošte: </w:t>
      </w:r>
      <w:proofErr w:type="spellStart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opcina</w:t>
      </w:r>
      <w:proofErr w:type="spellEnd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proofErr w:type="spellStart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gornja.vrba</w:t>
      </w:r>
      <w:proofErr w:type="spellEnd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@</w:t>
      </w:r>
      <w:proofErr w:type="spellStart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sb.t</w:t>
      </w:r>
      <w:proofErr w:type="spellEnd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com</w:t>
      </w:r>
      <w:proofErr w:type="spellEnd"/>
      <w:r w:rsidRPr="00B442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442F0" w:rsidRPr="00B442F0" w:rsidRDefault="00B442F0" w:rsidP="00B4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završetku savjetovanja, </w:t>
      </w:r>
      <w:r w:rsidRPr="00B442F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svi pristigli prijedlozi bit će javno dostupni na internetskoj stranici Općine Gornja Vrba.</w:t>
      </w:r>
      <w:r w:rsidRPr="00B44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442F0" w:rsidRPr="00B442F0" w:rsidRDefault="00B442F0" w:rsidP="00B4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2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1.</w:t>
      </w:r>
      <w:r w:rsidRPr="00B442F0">
        <w:rPr>
          <w:rFonts w:ascii="Times New Roman" w:eastAsia="Times New Roman" w:hAnsi="Times New Roman" w:cs="Times New Roman"/>
          <w:sz w:val="24"/>
          <w:szCs w:val="24"/>
          <w:lang w:eastAsia="zh-CN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B442F0" w:rsidRPr="00B442F0" w:rsidRDefault="00B442F0" w:rsidP="00B442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2F0">
        <w:rPr>
          <w:rFonts w:ascii="Times New Roman" w:eastAsia="Calibri" w:hAnsi="Times New Roman" w:cs="Times New Roman"/>
          <w:sz w:val="24"/>
          <w:szCs w:val="24"/>
        </w:rPr>
        <w:t>Anonimni, uvredljivi i irelevantni komentari neće se objaviti.</w:t>
      </w:r>
    </w:p>
    <w:p w:rsidR="00B442F0" w:rsidRPr="00B442F0" w:rsidRDefault="00B442F0" w:rsidP="00B442F0">
      <w:pPr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sectPr w:rsidR="00B442F0" w:rsidRPr="00B4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33A"/>
    <w:multiLevelType w:val="hybridMultilevel"/>
    <w:tmpl w:val="5218FD4C"/>
    <w:lvl w:ilvl="0" w:tplc="139E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0"/>
    <w:rsid w:val="00B442F0"/>
    <w:rsid w:val="00C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2021-11-12T12:43:00Z</dcterms:created>
  <dcterms:modified xsi:type="dcterms:W3CDTF">2021-11-12T12:45:00Z</dcterms:modified>
</cp:coreProperties>
</file>